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B1F1" w14:textId="2B616A97" w:rsidR="001334D1" w:rsidRDefault="000B4120" w:rsidP="004F0FC5">
      <w:pPr>
        <w:tabs>
          <w:tab w:val="left" w:pos="5760"/>
        </w:tabs>
      </w:pPr>
      <w:r>
        <w:br/>
      </w:r>
      <w:r w:rsidR="009B5232">
        <w:t>U</w:t>
      </w:r>
      <w:r w:rsidR="007109D0">
        <w:t>nderlag för fastighete</w:t>
      </w:r>
      <w:r w:rsidR="004F0FC5">
        <w:t>n</w:t>
      </w:r>
      <w:r w:rsidR="007109D0">
        <w:t xml:space="preserve"> </w:t>
      </w:r>
      <w:r w:rsidR="007109D0" w:rsidRPr="000D438B">
        <w:rPr>
          <w:b/>
        </w:rPr>
        <w:t xml:space="preserve">Sörvåge </w:t>
      </w:r>
      <w:r w:rsidR="009B5232">
        <w:rPr>
          <w:b/>
        </w:rPr>
        <w:t>x</w:t>
      </w:r>
      <w:r w:rsidR="00B92E21">
        <w:rPr>
          <w:b/>
        </w:rPr>
        <w:t>:</w:t>
      </w:r>
      <w:r w:rsidR="009B5232">
        <w:rPr>
          <w:b/>
        </w:rPr>
        <w:t>yy</w:t>
      </w:r>
      <w:r w:rsidR="004F0FC5">
        <w:rPr>
          <w:b/>
        </w:rPr>
        <w:t xml:space="preserve"> </w:t>
      </w:r>
      <w:r w:rsidR="007109D0">
        <w:t xml:space="preserve">avseende utdebitering av avgifter till Krokalvikens </w:t>
      </w:r>
      <w:r w:rsidR="00D10DB9">
        <w:t>v</w:t>
      </w:r>
      <w:r w:rsidR="007109D0">
        <w:t xml:space="preserve">ägsamfällighet </w:t>
      </w:r>
      <w:r w:rsidR="000D438B">
        <w:t xml:space="preserve">perioden </w:t>
      </w:r>
      <w:r w:rsidR="007109D0">
        <w:t>1 maj 20</w:t>
      </w:r>
      <w:r w:rsidR="00DE31FE">
        <w:t>xx</w:t>
      </w:r>
      <w:r w:rsidR="007109D0">
        <w:t xml:space="preserve"> – 30 april 20</w:t>
      </w:r>
      <w:r w:rsidR="00DE31FE">
        <w:t>xx</w:t>
      </w:r>
      <w:bookmarkStart w:id="0" w:name="_GoBack"/>
      <w:bookmarkEnd w:id="0"/>
      <w:r w:rsidR="007109D0">
        <w:t>.</w:t>
      </w:r>
      <w:r>
        <w:br/>
      </w:r>
      <w:r w:rsidR="007109D0">
        <w:t xml:space="preserve"> </w:t>
      </w:r>
      <w:r>
        <w:br/>
      </w:r>
      <w:r w:rsidR="0042134C">
        <w:t xml:space="preserve">Först </w:t>
      </w:r>
      <w:r w:rsidR="007109D0">
        <w:t>info om de utdebiteringsprinciper som ligger till grund för årlig utdebitering</w:t>
      </w:r>
      <w:r w:rsidR="00382104">
        <w:t xml:space="preserve"> från och med 2015</w:t>
      </w:r>
      <w:r w:rsidR="007109D0">
        <w:t xml:space="preserve">. </w:t>
      </w:r>
    </w:p>
    <w:p w14:paraId="789F93C2" w14:textId="65B18256" w:rsidR="00382104" w:rsidRDefault="00382104" w:rsidP="00382104">
      <w:pPr>
        <w:pStyle w:val="Liststycke"/>
        <w:numPr>
          <w:ilvl w:val="0"/>
          <w:numId w:val="1"/>
        </w:numPr>
      </w:pPr>
      <w:r>
        <w:t xml:space="preserve">Alla fastigheter betalar en årlig </w:t>
      </w:r>
      <w:r w:rsidRPr="0042134C">
        <w:rPr>
          <w:b/>
        </w:rPr>
        <w:t>medlemsavgift</w:t>
      </w:r>
      <w:r>
        <w:t xml:space="preserve"> på 100 kr</w:t>
      </w:r>
      <w:r w:rsidR="00687C4F">
        <w:t>, även obebyggda fastigheter</w:t>
      </w:r>
      <w:r w:rsidR="000B4120">
        <w:br/>
      </w:r>
    </w:p>
    <w:p w14:paraId="4D5EF18B" w14:textId="7A583EF4" w:rsidR="00DA1D37" w:rsidRDefault="00382104" w:rsidP="00E53881">
      <w:pPr>
        <w:pStyle w:val="Liststycke"/>
        <w:numPr>
          <w:ilvl w:val="0"/>
          <w:numId w:val="1"/>
        </w:numPr>
      </w:pPr>
      <w:r>
        <w:t xml:space="preserve">Alla fastigheter betalar </w:t>
      </w:r>
      <w:r w:rsidR="00DA1D37">
        <w:t xml:space="preserve">från och med 2015 </w:t>
      </w:r>
      <w:r>
        <w:t xml:space="preserve">en </w:t>
      </w:r>
      <w:r w:rsidRPr="0042134C">
        <w:rPr>
          <w:b/>
        </w:rPr>
        <w:t>vägavgift</w:t>
      </w:r>
      <w:r>
        <w:t xml:space="preserve"> på 200 kr multiplicerat med ett andelstal som fastställdes vid en taxering som länsstyrelsen gjorde för många år sedan. Utgångspunkten baserar sig på hur </w:t>
      </w:r>
      <w:r w:rsidR="00DA1D37">
        <w:t xml:space="preserve">mycket av vägen som utnyttjas, dvs hur </w:t>
      </w:r>
      <w:r>
        <w:t>långt ut från Åvike Brygga som fastigheten ligger.</w:t>
      </w:r>
      <w:r w:rsidR="00DA1D37">
        <w:t xml:space="preserve"> </w:t>
      </w:r>
      <w:r w:rsidR="00DE279E">
        <w:t>Se nedan din fastighets andelstal.</w:t>
      </w:r>
      <w:r w:rsidR="00DA1D37">
        <w:t xml:space="preserve"> </w:t>
      </w:r>
      <w:r>
        <w:t xml:space="preserve"> </w:t>
      </w:r>
      <w:r w:rsidR="000D438B">
        <w:br/>
      </w:r>
      <w:r w:rsidR="00DA1D37" w:rsidRPr="005702E0">
        <w:rPr>
          <w:b/>
        </w:rPr>
        <w:t>Observera:</w:t>
      </w:r>
      <w:r w:rsidR="00DA1D37">
        <w:t xml:space="preserve"> </w:t>
      </w:r>
      <w:r w:rsidR="001334D1">
        <w:t xml:space="preserve">Vid årsmötet sommaren 2015 beslöts om en höjning av vägavgiften från 100 kr till 200 kr. Detta på grund av ökade kostnader för vägunderhåll </w:t>
      </w:r>
      <w:r w:rsidR="000D438B">
        <w:t>som över tid skulle ha inneburit ett sinande bankkonto</w:t>
      </w:r>
      <w:r w:rsidR="001334D1">
        <w:t>.</w:t>
      </w:r>
      <w:r w:rsidR="00195337">
        <w:t xml:space="preserve"> Årsmötesprotokollet är på väg att distribueras</w:t>
      </w:r>
      <w:r w:rsidR="000B4120">
        <w:br/>
      </w:r>
    </w:p>
    <w:p w14:paraId="1A3C0B72" w14:textId="7C5363F4" w:rsidR="007109D0" w:rsidRDefault="00DA1D37" w:rsidP="00E53881">
      <w:pPr>
        <w:pStyle w:val="Liststycke"/>
        <w:numPr>
          <w:ilvl w:val="0"/>
          <w:numId w:val="1"/>
        </w:numPr>
      </w:pPr>
      <w:r>
        <w:t>Fastboende</w:t>
      </w:r>
      <w:r w:rsidR="007109D0">
        <w:t xml:space="preserve"> </w:t>
      </w:r>
      <w:r>
        <w:t>betalar dubbel vägavgift.</w:t>
      </w:r>
    </w:p>
    <w:p w14:paraId="2E4E282A" w14:textId="723EBF29" w:rsidR="00DE279E" w:rsidRPr="00DE279E" w:rsidRDefault="003A68C1" w:rsidP="003A68C1">
      <w:pPr>
        <w:rPr>
          <w:rFonts w:cs="Calibri"/>
          <w:b/>
        </w:rPr>
      </w:pPr>
      <w:r>
        <w:rPr>
          <w:b/>
        </w:rPr>
        <w:t>Fakturabelopp</w:t>
      </w:r>
      <w:r w:rsidR="00852DB4">
        <w:rPr>
          <w:b/>
        </w:rPr>
        <w:t>:</w:t>
      </w:r>
      <w:r>
        <w:rPr>
          <w:b/>
        </w:rPr>
        <w:t xml:space="preserve"> </w:t>
      </w:r>
      <w:r w:rsidR="009B5232">
        <w:rPr>
          <w:b/>
        </w:rPr>
        <w:t>yyy</w:t>
      </w:r>
      <w:r w:rsidR="00013B65">
        <w:rPr>
          <w:b/>
        </w:rPr>
        <w:br/>
        <w:t xml:space="preserve"> </w:t>
      </w:r>
      <w:r w:rsidR="00852DB4">
        <w:rPr>
          <w:b/>
        </w:rPr>
        <w:br/>
      </w:r>
      <w:r w:rsidR="00852DB4">
        <w:rPr>
          <w:rFonts w:cs="Calibri"/>
          <w:b/>
        </w:rPr>
        <w:t>A</w:t>
      </w:r>
      <w:r w:rsidR="00DE279E" w:rsidRPr="00DE279E">
        <w:rPr>
          <w:rFonts w:cs="Calibri"/>
          <w:b/>
        </w:rPr>
        <w:t xml:space="preserve">ndelstal: </w:t>
      </w:r>
      <w:r w:rsidR="009B5232">
        <w:rPr>
          <w:rFonts w:cs="Calibri"/>
          <w:b/>
        </w:rPr>
        <w:t>x,y</w:t>
      </w:r>
      <w:r w:rsidR="00667150">
        <w:rPr>
          <w:rFonts w:cs="Calibri"/>
          <w:b/>
        </w:rPr>
        <w:br/>
      </w:r>
    </w:p>
    <w:p w14:paraId="5905EE85" w14:textId="77777777" w:rsidR="003A68C1" w:rsidRDefault="003A68C1" w:rsidP="003A68C1">
      <w:pPr>
        <w:rPr>
          <w:rFonts w:cs="Calibri"/>
        </w:rPr>
      </w:pPr>
      <w:r>
        <w:rPr>
          <w:rFonts w:cs="Calibri"/>
        </w:rPr>
        <w:t>Använd något av de två valen i samband med inbetalning:</w:t>
      </w:r>
    </w:p>
    <w:p w14:paraId="539C395C" w14:textId="7A64AF8C" w:rsidR="003A68C1" w:rsidRPr="003A68C1" w:rsidRDefault="003A68C1" w:rsidP="003A68C1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</w:rPr>
      </w:pPr>
      <w:r w:rsidRPr="003A68C1">
        <w:rPr>
          <w:rFonts w:cs="Calibri"/>
        </w:rPr>
        <w:t>Vägsamfällighetens bankkonto: SEB kontonummer 5371-10 024 04</w:t>
      </w:r>
    </w:p>
    <w:p w14:paraId="2177D92C" w14:textId="0DD50891" w:rsidR="00DA1D37" w:rsidRPr="003A68C1" w:rsidRDefault="003A68C1" w:rsidP="003A68C1">
      <w:pPr>
        <w:pStyle w:val="Liststycke"/>
        <w:numPr>
          <w:ilvl w:val="0"/>
          <w:numId w:val="3"/>
        </w:numPr>
      </w:pPr>
      <w:r w:rsidRPr="003A68C1">
        <w:rPr>
          <w:rFonts w:cs="Calibri"/>
        </w:rPr>
        <w:t>Vägsamfällighetens bankgiro: 5075-5982</w:t>
      </w:r>
    </w:p>
    <w:p w14:paraId="1EBD432F" w14:textId="465C4BE9" w:rsidR="003A68C1" w:rsidRDefault="003A68C1">
      <w:r>
        <w:t>Märk inbetalningen med ”Krokalvikens Vägsamfällighet”, namn samt fastighetsbeteckning.</w:t>
      </w:r>
    </w:p>
    <w:p w14:paraId="3E4F9D52" w14:textId="36AC43F5" w:rsidR="003A68C1" w:rsidRDefault="002B07AB">
      <w:r w:rsidRPr="002B07AB">
        <w:rPr>
          <w:b/>
        </w:rPr>
        <w:t>Betalningen ska vara vägsamfälligheten tillhanda senast 30 november.</w:t>
      </w:r>
    </w:p>
    <w:p w14:paraId="74FEF78A" w14:textId="05136BB5" w:rsidR="003A68C1" w:rsidRDefault="002E17F3">
      <w:r>
        <w:br/>
      </w:r>
      <w:r w:rsidR="003A68C1">
        <w:t>Med vänlig hälsning</w:t>
      </w:r>
    </w:p>
    <w:p w14:paraId="746B5FE4" w14:textId="77777777" w:rsidR="003A68C1" w:rsidRDefault="003A68C1">
      <w:r>
        <w:t>Lars Andersson</w:t>
      </w:r>
    </w:p>
    <w:p w14:paraId="0C8FE44B" w14:textId="0973811F" w:rsidR="007109D0" w:rsidRDefault="003A68C1">
      <w:r>
        <w:t>Kassör</w:t>
      </w:r>
      <w:r w:rsidR="007109D0">
        <w:t xml:space="preserve"> </w:t>
      </w:r>
    </w:p>
    <w:p w14:paraId="75DF1870" w14:textId="77BFC206" w:rsidR="0004744B" w:rsidRDefault="0004744B"/>
    <w:sectPr w:rsidR="0004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7FFB0" w14:textId="77777777" w:rsidR="00151A77" w:rsidRDefault="00151A77" w:rsidP="0042134C">
      <w:pPr>
        <w:spacing w:after="0" w:line="240" w:lineRule="auto"/>
      </w:pPr>
      <w:r>
        <w:separator/>
      </w:r>
    </w:p>
  </w:endnote>
  <w:endnote w:type="continuationSeparator" w:id="0">
    <w:p w14:paraId="0400D67E" w14:textId="77777777" w:rsidR="00151A77" w:rsidRDefault="00151A77" w:rsidP="0042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D6700" w14:textId="77777777" w:rsidR="00151A77" w:rsidRDefault="00151A77" w:rsidP="0042134C">
      <w:pPr>
        <w:spacing w:after="0" w:line="240" w:lineRule="auto"/>
      </w:pPr>
      <w:r>
        <w:separator/>
      </w:r>
    </w:p>
  </w:footnote>
  <w:footnote w:type="continuationSeparator" w:id="0">
    <w:p w14:paraId="3C8B86E3" w14:textId="77777777" w:rsidR="00151A77" w:rsidRDefault="00151A77" w:rsidP="00421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5045"/>
    <w:multiLevelType w:val="hybridMultilevel"/>
    <w:tmpl w:val="5C5A4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F5D5E"/>
    <w:multiLevelType w:val="hybridMultilevel"/>
    <w:tmpl w:val="4D9A8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F1A38"/>
    <w:multiLevelType w:val="hybridMultilevel"/>
    <w:tmpl w:val="03A07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E3A77"/>
    <w:multiLevelType w:val="hybridMultilevel"/>
    <w:tmpl w:val="483459F2"/>
    <w:lvl w:ilvl="0" w:tplc="9A1491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D0"/>
    <w:rsid w:val="00011D8C"/>
    <w:rsid w:val="00013B65"/>
    <w:rsid w:val="0004744B"/>
    <w:rsid w:val="00082407"/>
    <w:rsid w:val="000B4120"/>
    <w:rsid w:val="000D0C69"/>
    <w:rsid w:val="000D438B"/>
    <w:rsid w:val="000F36B0"/>
    <w:rsid w:val="001334D1"/>
    <w:rsid w:val="00137450"/>
    <w:rsid w:val="00151A77"/>
    <w:rsid w:val="00192057"/>
    <w:rsid w:val="00195337"/>
    <w:rsid w:val="002130E1"/>
    <w:rsid w:val="00296CF7"/>
    <w:rsid w:val="002A0B95"/>
    <w:rsid w:val="002B07AB"/>
    <w:rsid w:val="002E17F3"/>
    <w:rsid w:val="00370954"/>
    <w:rsid w:val="00382104"/>
    <w:rsid w:val="003A68C1"/>
    <w:rsid w:val="0042134C"/>
    <w:rsid w:val="004745FF"/>
    <w:rsid w:val="004848CD"/>
    <w:rsid w:val="004F0FC5"/>
    <w:rsid w:val="005702E0"/>
    <w:rsid w:val="0057299E"/>
    <w:rsid w:val="00667150"/>
    <w:rsid w:val="00687C4F"/>
    <w:rsid w:val="007109D0"/>
    <w:rsid w:val="00786B84"/>
    <w:rsid w:val="007E2FE5"/>
    <w:rsid w:val="00823325"/>
    <w:rsid w:val="00852DB4"/>
    <w:rsid w:val="009B5232"/>
    <w:rsid w:val="009F5ECB"/>
    <w:rsid w:val="00A24B42"/>
    <w:rsid w:val="00A92CA2"/>
    <w:rsid w:val="00B475D2"/>
    <w:rsid w:val="00B7332E"/>
    <w:rsid w:val="00B92E21"/>
    <w:rsid w:val="00BF6BBC"/>
    <w:rsid w:val="00CA10B5"/>
    <w:rsid w:val="00D10DB9"/>
    <w:rsid w:val="00DA1D37"/>
    <w:rsid w:val="00DD2797"/>
    <w:rsid w:val="00DE279E"/>
    <w:rsid w:val="00DE31FE"/>
    <w:rsid w:val="00E36FFA"/>
    <w:rsid w:val="00F565F5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480C"/>
  <w15:chartTrackingRefBased/>
  <w15:docId w15:val="{0F35B851-FBC0-4653-AC0A-9B36D6E6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210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2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34C"/>
  </w:style>
  <w:style w:type="paragraph" w:styleId="Sidfot">
    <w:name w:val="footer"/>
    <w:basedOn w:val="Normal"/>
    <w:link w:val="SidfotChar"/>
    <w:uiPriority w:val="99"/>
    <w:unhideWhenUsed/>
    <w:rsid w:val="0042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34C"/>
  </w:style>
  <w:style w:type="paragraph" w:styleId="Ballongtext">
    <w:name w:val="Balloon Text"/>
    <w:basedOn w:val="Normal"/>
    <w:link w:val="BallongtextChar"/>
    <w:uiPriority w:val="99"/>
    <w:semiHidden/>
    <w:unhideWhenUsed/>
    <w:rsid w:val="0066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cp:lastPrinted>2015-09-18T07:17:00Z</cp:lastPrinted>
  <dcterms:created xsi:type="dcterms:W3CDTF">2015-10-05T21:00:00Z</dcterms:created>
  <dcterms:modified xsi:type="dcterms:W3CDTF">2015-10-05T21:00:00Z</dcterms:modified>
</cp:coreProperties>
</file>